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82DE5" w14:textId="2CD6D772" w:rsidR="00221FA2" w:rsidRDefault="00221FA2" w:rsidP="00221FA2">
      <w:pPr>
        <w:rPr>
          <w:b/>
          <w:bCs/>
          <w:u w:val="single"/>
        </w:rPr>
      </w:pPr>
      <w:r w:rsidRPr="00221FA2">
        <w:t xml:space="preserve">                </w:t>
      </w:r>
      <w:r w:rsidRPr="00221FA2">
        <w:rPr>
          <w:u w:val="single"/>
        </w:rPr>
        <w:t xml:space="preserve">    </w:t>
      </w:r>
      <w:r w:rsidRPr="00221FA2">
        <w:rPr>
          <w:b/>
          <w:bCs/>
          <w:u w:val="single"/>
        </w:rPr>
        <w:t>Materská škola Koniarkova 9 Bratislava, Koniarkova 9, 831 07 Bratislava</w:t>
      </w:r>
    </w:p>
    <w:p w14:paraId="10049DFC" w14:textId="77777777" w:rsidR="00221FA2" w:rsidRDefault="00221FA2" w:rsidP="00221FA2">
      <w:pPr>
        <w:rPr>
          <w:b/>
          <w:bCs/>
          <w:u w:val="single"/>
        </w:rPr>
      </w:pPr>
    </w:p>
    <w:p w14:paraId="173687A2" w14:textId="1919272E" w:rsidR="00221FA2" w:rsidRDefault="00221FA2" w:rsidP="00221FA2">
      <w:pPr>
        <w:rPr>
          <w:b/>
          <w:bCs/>
          <w:sz w:val="28"/>
          <w:szCs w:val="28"/>
          <w:u w:val="single"/>
        </w:rPr>
      </w:pPr>
      <w:r w:rsidRPr="00221FA2">
        <w:rPr>
          <w:b/>
          <w:bCs/>
        </w:rPr>
        <w:t xml:space="preserve">      </w:t>
      </w:r>
      <w:r w:rsidRPr="00221FA2">
        <w:rPr>
          <w:b/>
          <w:bCs/>
          <w:sz w:val="28"/>
          <w:szCs w:val="28"/>
          <w:u w:val="single"/>
        </w:rPr>
        <w:t>Hodnotenie aktualizačného vzdelávania v školskom roku 202</w:t>
      </w:r>
      <w:r w:rsidR="000D0F7A">
        <w:rPr>
          <w:b/>
          <w:bCs/>
          <w:sz w:val="28"/>
          <w:szCs w:val="28"/>
          <w:u w:val="single"/>
        </w:rPr>
        <w:t>5</w:t>
      </w:r>
      <w:r w:rsidRPr="00221FA2">
        <w:rPr>
          <w:b/>
          <w:bCs/>
          <w:sz w:val="28"/>
          <w:szCs w:val="28"/>
          <w:u w:val="single"/>
        </w:rPr>
        <w:t>/202</w:t>
      </w:r>
      <w:r w:rsidR="000D0F7A">
        <w:rPr>
          <w:b/>
          <w:bCs/>
          <w:sz w:val="28"/>
          <w:szCs w:val="28"/>
          <w:u w:val="single"/>
        </w:rPr>
        <w:t>6</w:t>
      </w:r>
    </w:p>
    <w:p w14:paraId="382638D9" w14:textId="77777777" w:rsidR="00221FA2" w:rsidRDefault="00221FA2" w:rsidP="00221FA2">
      <w:pPr>
        <w:rPr>
          <w:b/>
          <w:bCs/>
          <w:sz w:val="28"/>
          <w:szCs w:val="28"/>
          <w:u w:val="single"/>
        </w:rPr>
      </w:pPr>
    </w:p>
    <w:p w14:paraId="2A81DD7C" w14:textId="279CE989" w:rsidR="00221FA2" w:rsidRDefault="00221FA2" w:rsidP="00221FA2">
      <w:pPr>
        <w:jc w:val="both"/>
        <w:rPr>
          <w:sz w:val="24"/>
          <w:szCs w:val="24"/>
        </w:rPr>
      </w:pPr>
      <w:r w:rsidRPr="00221FA2">
        <w:rPr>
          <w:sz w:val="24"/>
          <w:szCs w:val="24"/>
        </w:rPr>
        <w:t>V zmysle § 69</w:t>
      </w:r>
      <w:r>
        <w:rPr>
          <w:sz w:val="24"/>
          <w:szCs w:val="24"/>
        </w:rPr>
        <w:t xml:space="preserve"> ods. 1 písm. d) zákona č. 138/2019 Z. z. o pedagogických zamestnancoch a odborných zamestnancoch poskytovateľ vzdelávania : Materská škola Koniarkova 9 Bratislava, Koniarkova 9, 831 07 Bratislava</w:t>
      </w:r>
      <w:r w:rsidR="00827003">
        <w:rPr>
          <w:sz w:val="24"/>
          <w:szCs w:val="24"/>
        </w:rPr>
        <w:t>, uverejňuje na svojom webovom sídle hodnotenie uskutočnen</w:t>
      </w:r>
      <w:r w:rsidR="000D0F7A">
        <w:rPr>
          <w:sz w:val="24"/>
          <w:szCs w:val="24"/>
        </w:rPr>
        <w:t>ýc</w:t>
      </w:r>
      <w:r w:rsidR="00827003">
        <w:rPr>
          <w:sz w:val="24"/>
          <w:szCs w:val="24"/>
        </w:rPr>
        <w:t>h vzdelávan</w:t>
      </w:r>
      <w:r w:rsidR="000D0F7A">
        <w:rPr>
          <w:sz w:val="24"/>
          <w:szCs w:val="24"/>
        </w:rPr>
        <w:t>í</w:t>
      </w:r>
      <w:r w:rsidR="00827003">
        <w:rPr>
          <w:sz w:val="24"/>
          <w:szCs w:val="24"/>
        </w:rPr>
        <w:t xml:space="preserve"> nasledovne :</w:t>
      </w:r>
    </w:p>
    <w:p w14:paraId="2FC92F8D" w14:textId="2EBC2F76" w:rsidR="000D0F7A" w:rsidRPr="0052408A" w:rsidRDefault="000D0F7A" w:rsidP="00221FA2">
      <w:pPr>
        <w:jc w:val="both"/>
        <w:rPr>
          <w:b/>
          <w:bCs/>
          <w:sz w:val="24"/>
          <w:szCs w:val="24"/>
        </w:rPr>
      </w:pPr>
      <w:r w:rsidRPr="000D0F7A">
        <w:rPr>
          <w:b/>
          <w:bCs/>
          <w:sz w:val="24"/>
          <w:szCs w:val="24"/>
        </w:rPr>
        <w:t>Druh vzdelávacích programov</w:t>
      </w:r>
      <w:r>
        <w:rPr>
          <w:sz w:val="24"/>
          <w:szCs w:val="24"/>
        </w:rPr>
        <w:t xml:space="preserve"> : </w:t>
      </w:r>
      <w:r w:rsidRPr="0052408A">
        <w:rPr>
          <w:b/>
          <w:bCs/>
          <w:sz w:val="24"/>
          <w:szCs w:val="24"/>
        </w:rPr>
        <w:t>aktualizačné</w:t>
      </w:r>
    </w:p>
    <w:p w14:paraId="75174294" w14:textId="79C4FD21" w:rsidR="00827003" w:rsidRPr="000D0F7A" w:rsidRDefault="00827003" w:rsidP="00221FA2">
      <w:pPr>
        <w:jc w:val="both"/>
        <w:rPr>
          <w:b/>
          <w:bCs/>
          <w:sz w:val="24"/>
          <w:szCs w:val="24"/>
        </w:rPr>
      </w:pPr>
      <w:r w:rsidRPr="00827003">
        <w:rPr>
          <w:b/>
          <w:bCs/>
          <w:sz w:val="24"/>
          <w:szCs w:val="24"/>
        </w:rPr>
        <w:t>Názov vzdelávacieho programu</w:t>
      </w:r>
      <w:r>
        <w:rPr>
          <w:sz w:val="24"/>
          <w:szCs w:val="24"/>
        </w:rPr>
        <w:t xml:space="preserve"> : </w:t>
      </w:r>
      <w:r w:rsidR="000D0F7A" w:rsidRPr="000D0F7A">
        <w:rPr>
          <w:b/>
          <w:bCs/>
          <w:sz w:val="24"/>
          <w:szCs w:val="24"/>
        </w:rPr>
        <w:t>Dieťa s autizmom v MŠ</w:t>
      </w:r>
    </w:p>
    <w:p w14:paraId="610BD545" w14:textId="44C538C2" w:rsidR="00827003" w:rsidRDefault="00827003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Garant programu : Mgr. Ivona Malinovská</w:t>
      </w:r>
    </w:p>
    <w:p w14:paraId="34E42E86" w14:textId="1EFEFFF9" w:rsidR="00827003" w:rsidRPr="00F56606" w:rsidRDefault="000D0F7A" w:rsidP="00221FA2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Rozsah vzdelávania : 2 hodiny</w:t>
      </w:r>
    </w:p>
    <w:p w14:paraId="0BA85E26" w14:textId="27D15D3B" w:rsidR="00827003" w:rsidRDefault="000D0F7A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Celkom zúčastnených : 18</w:t>
      </w:r>
    </w:p>
    <w:p w14:paraId="3ED188F3" w14:textId="767B7FF5" w:rsidR="00827003" w:rsidRDefault="000D0F7A" w:rsidP="00221FA2">
      <w:pPr>
        <w:jc w:val="both"/>
        <w:rPr>
          <w:b/>
          <w:bCs/>
          <w:sz w:val="24"/>
          <w:szCs w:val="24"/>
        </w:rPr>
      </w:pPr>
      <w:r w:rsidRPr="000D0F7A">
        <w:rPr>
          <w:b/>
          <w:bCs/>
          <w:sz w:val="24"/>
          <w:szCs w:val="24"/>
        </w:rPr>
        <w:t>Názov vzdelávacieho programu :</w:t>
      </w:r>
      <w:r>
        <w:rPr>
          <w:b/>
          <w:bCs/>
          <w:sz w:val="24"/>
          <w:szCs w:val="24"/>
        </w:rPr>
        <w:t xml:space="preserve"> Malý veľký svet dieťaťa: Diagnostika, podpora, disciplína</w:t>
      </w:r>
    </w:p>
    <w:p w14:paraId="52894F1B" w14:textId="25FA4CD5" w:rsidR="000D0F7A" w:rsidRDefault="000D0F7A" w:rsidP="00221FA2">
      <w:pPr>
        <w:jc w:val="both"/>
        <w:rPr>
          <w:sz w:val="24"/>
          <w:szCs w:val="24"/>
        </w:rPr>
      </w:pPr>
      <w:r w:rsidRPr="000D0F7A">
        <w:rPr>
          <w:sz w:val="24"/>
          <w:szCs w:val="24"/>
        </w:rPr>
        <w:t>Garant programu :</w:t>
      </w:r>
      <w:r>
        <w:rPr>
          <w:sz w:val="24"/>
          <w:szCs w:val="24"/>
        </w:rPr>
        <w:t xml:space="preserve"> CPaP</w:t>
      </w:r>
    </w:p>
    <w:p w14:paraId="6A30ACF4" w14:textId="2094C2C2" w:rsidR="000D0F7A" w:rsidRDefault="000D0F7A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Rozsah vzdelávania : 10 hodín</w:t>
      </w:r>
    </w:p>
    <w:p w14:paraId="54A7AE08" w14:textId="44DD83DF" w:rsidR="000D0F7A" w:rsidRDefault="000D0F7A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Celkom zúčastnených : 11</w:t>
      </w:r>
    </w:p>
    <w:p w14:paraId="75F3A16A" w14:textId="1E8444D0" w:rsidR="00C058AD" w:rsidRDefault="000D0F7A" w:rsidP="00221FA2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Názov vzdelávacieho programu : </w:t>
      </w:r>
      <w:r w:rsidR="00C058AD">
        <w:rPr>
          <w:sz w:val="24"/>
          <w:szCs w:val="24"/>
        </w:rPr>
        <w:t xml:space="preserve"> </w:t>
      </w:r>
      <w:r w:rsidR="00C058AD" w:rsidRPr="00C058AD">
        <w:rPr>
          <w:b/>
          <w:bCs/>
          <w:sz w:val="24"/>
          <w:szCs w:val="24"/>
        </w:rPr>
        <w:t>Ako zvládať náročné situácie v komunikácii s</w:t>
      </w:r>
      <w:r w:rsidR="00C058AD">
        <w:rPr>
          <w:b/>
          <w:bCs/>
          <w:sz w:val="24"/>
          <w:szCs w:val="24"/>
        </w:rPr>
        <w:t> </w:t>
      </w:r>
      <w:r w:rsidR="00C058AD" w:rsidRPr="00C058AD">
        <w:rPr>
          <w:b/>
          <w:bCs/>
          <w:sz w:val="24"/>
          <w:szCs w:val="24"/>
        </w:rPr>
        <w:t>rodičmi</w:t>
      </w:r>
    </w:p>
    <w:p w14:paraId="2B5B369A" w14:textId="71F946EB" w:rsidR="00C058AD" w:rsidRDefault="00C058AD" w:rsidP="00221FA2">
      <w:pPr>
        <w:jc w:val="both"/>
        <w:rPr>
          <w:sz w:val="24"/>
          <w:szCs w:val="24"/>
        </w:rPr>
      </w:pPr>
      <w:r w:rsidRPr="00C058AD">
        <w:rPr>
          <w:sz w:val="24"/>
          <w:szCs w:val="24"/>
        </w:rPr>
        <w:t>Garant programu :</w:t>
      </w:r>
      <w:r>
        <w:rPr>
          <w:sz w:val="24"/>
          <w:szCs w:val="24"/>
        </w:rPr>
        <w:t xml:space="preserve"> Pro Solution</w:t>
      </w:r>
    </w:p>
    <w:p w14:paraId="63874687" w14:textId="5FA9A824" w:rsidR="00C058AD" w:rsidRDefault="00C058AD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Rozsah vzdelávania : 10 hodín</w:t>
      </w:r>
    </w:p>
    <w:p w14:paraId="5EFBCC1B" w14:textId="76973909" w:rsidR="00C058AD" w:rsidRDefault="00C058AD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Celkom zúčastnených : 1</w:t>
      </w:r>
    </w:p>
    <w:p w14:paraId="56C127B5" w14:textId="259C502C" w:rsidR="00C058AD" w:rsidRDefault="00C058AD" w:rsidP="00221FA2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Názov vzdelávacieho programu : </w:t>
      </w:r>
      <w:r w:rsidRPr="00C058AD">
        <w:rPr>
          <w:b/>
          <w:bCs/>
          <w:sz w:val="24"/>
          <w:szCs w:val="24"/>
        </w:rPr>
        <w:t>ADHD a autizmus u detí v</w:t>
      </w:r>
      <w:r>
        <w:rPr>
          <w:b/>
          <w:bCs/>
          <w:sz w:val="24"/>
          <w:szCs w:val="24"/>
        </w:rPr>
        <w:t> </w:t>
      </w:r>
      <w:r w:rsidRPr="00C058AD">
        <w:rPr>
          <w:b/>
          <w:bCs/>
          <w:sz w:val="24"/>
          <w:szCs w:val="24"/>
        </w:rPr>
        <w:t>MŠ</w:t>
      </w:r>
    </w:p>
    <w:p w14:paraId="6F2E9714" w14:textId="672729C5" w:rsidR="00C058AD" w:rsidRDefault="00C058AD" w:rsidP="00221FA2">
      <w:pPr>
        <w:jc w:val="both"/>
        <w:rPr>
          <w:sz w:val="24"/>
          <w:szCs w:val="24"/>
        </w:rPr>
      </w:pPr>
      <w:r w:rsidRPr="00C058AD">
        <w:rPr>
          <w:sz w:val="24"/>
          <w:szCs w:val="24"/>
        </w:rPr>
        <w:t>Garant programu :</w:t>
      </w:r>
      <w:r>
        <w:rPr>
          <w:sz w:val="24"/>
          <w:szCs w:val="24"/>
        </w:rPr>
        <w:t xml:space="preserve"> Pro Solution</w:t>
      </w:r>
    </w:p>
    <w:p w14:paraId="3D7E5897" w14:textId="404AC5C3" w:rsidR="00C058AD" w:rsidRDefault="00C058AD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Rozsah vzdelávania : 10  hodín</w:t>
      </w:r>
    </w:p>
    <w:p w14:paraId="46C95FF7" w14:textId="499544B6" w:rsidR="00C058AD" w:rsidRDefault="00C058AD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Celkom zúčastnených : 4</w:t>
      </w:r>
    </w:p>
    <w:p w14:paraId="21160314" w14:textId="3C41DFB1" w:rsidR="00C058AD" w:rsidRDefault="00C058AD" w:rsidP="00221FA2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Názov vzdelávacieho programu : </w:t>
      </w:r>
      <w:r w:rsidR="00644B9B" w:rsidRPr="00644B9B">
        <w:rPr>
          <w:b/>
          <w:bCs/>
          <w:sz w:val="24"/>
          <w:szCs w:val="24"/>
        </w:rPr>
        <w:t>Muzikoterapia a relax v</w:t>
      </w:r>
      <w:r w:rsidR="00644B9B">
        <w:rPr>
          <w:b/>
          <w:bCs/>
          <w:sz w:val="24"/>
          <w:szCs w:val="24"/>
        </w:rPr>
        <w:t> </w:t>
      </w:r>
      <w:r w:rsidR="00644B9B" w:rsidRPr="00644B9B">
        <w:rPr>
          <w:b/>
          <w:bCs/>
          <w:sz w:val="24"/>
          <w:szCs w:val="24"/>
        </w:rPr>
        <w:t>MŠ</w:t>
      </w:r>
    </w:p>
    <w:p w14:paraId="31B03B22" w14:textId="0B0A8CE8" w:rsidR="00644B9B" w:rsidRDefault="00644B9B" w:rsidP="00221FA2">
      <w:pPr>
        <w:jc w:val="both"/>
        <w:rPr>
          <w:sz w:val="24"/>
          <w:szCs w:val="24"/>
        </w:rPr>
      </w:pPr>
      <w:r w:rsidRPr="00644B9B">
        <w:rPr>
          <w:sz w:val="24"/>
          <w:szCs w:val="24"/>
        </w:rPr>
        <w:t>Garant programu :</w:t>
      </w:r>
      <w:r>
        <w:rPr>
          <w:sz w:val="24"/>
          <w:szCs w:val="24"/>
        </w:rPr>
        <w:t xml:space="preserve"> Pro Solution</w:t>
      </w:r>
    </w:p>
    <w:p w14:paraId="70A4A069" w14:textId="0D432798" w:rsidR="00644B9B" w:rsidRDefault="00644B9B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Rozsah vzdelávania : 10 hodín</w:t>
      </w:r>
    </w:p>
    <w:p w14:paraId="5046FF5F" w14:textId="6B9C7DAC" w:rsidR="00644B9B" w:rsidRDefault="00644B9B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Celkom zúčastnených : 1</w:t>
      </w:r>
    </w:p>
    <w:p w14:paraId="7EAF13F6" w14:textId="46999078" w:rsidR="00644B9B" w:rsidRDefault="00644B9B" w:rsidP="00221FA2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Názov vzdelávacieho programu : </w:t>
      </w:r>
      <w:r w:rsidRPr="00644B9B">
        <w:rPr>
          <w:b/>
          <w:bCs/>
          <w:sz w:val="24"/>
          <w:szCs w:val="24"/>
        </w:rPr>
        <w:t>Diagnostika detskej kresby</w:t>
      </w:r>
    </w:p>
    <w:p w14:paraId="4427A3A5" w14:textId="0FEB7EBE" w:rsidR="00644B9B" w:rsidRDefault="00644B9B" w:rsidP="00221FA2">
      <w:pPr>
        <w:jc w:val="both"/>
        <w:rPr>
          <w:sz w:val="24"/>
          <w:szCs w:val="24"/>
        </w:rPr>
      </w:pPr>
      <w:r w:rsidRPr="00644B9B">
        <w:rPr>
          <w:sz w:val="24"/>
          <w:szCs w:val="24"/>
        </w:rPr>
        <w:lastRenderedPageBreak/>
        <w:t>Garant programu :</w:t>
      </w:r>
      <w:r>
        <w:rPr>
          <w:sz w:val="24"/>
          <w:szCs w:val="24"/>
        </w:rPr>
        <w:t xml:space="preserve"> Pro Solution</w:t>
      </w:r>
    </w:p>
    <w:p w14:paraId="768B4782" w14:textId="20E29C4D" w:rsidR="00644B9B" w:rsidRDefault="00644B9B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Rozsah vzdelávania : 2 hodiny</w:t>
      </w:r>
    </w:p>
    <w:p w14:paraId="0F2F7129" w14:textId="640395B2" w:rsidR="00644B9B" w:rsidRDefault="00644B9B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Celkom zúčastnených : 1</w:t>
      </w:r>
    </w:p>
    <w:p w14:paraId="71609402" w14:textId="3222C336" w:rsidR="00644B9B" w:rsidRPr="00644B9B" w:rsidRDefault="00644B9B" w:rsidP="00644B9B">
      <w:pPr>
        <w:tabs>
          <w:tab w:val="right" w:pos="9072"/>
        </w:tabs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Názov vzdelávacieho programu : </w:t>
      </w:r>
      <w:r w:rsidRPr="00644B9B">
        <w:rPr>
          <w:b/>
          <w:bCs/>
          <w:sz w:val="24"/>
          <w:szCs w:val="24"/>
        </w:rPr>
        <w:t>Rečové a pohybové hry na posilnenie sebavedomia</w:t>
      </w:r>
      <w:r w:rsidRPr="00644B9B">
        <w:rPr>
          <w:b/>
          <w:bCs/>
          <w:sz w:val="24"/>
          <w:szCs w:val="24"/>
        </w:rPr>
        <w:tab/>
        <w:t xml:space="preserve">   </w:t>
      </w:r>
    </w:p>
    <w:p w14:paraId="30896AFF" w14:textId="28611511" w:rsidR="00644B9B" w:rsidRDefault="00644B9B" w:rsidP="00221FA2">
      <w:pPr>
        <w:jc w:val="both"/>
        <w:rPr>
          <w:b/>
          <w:bCs/>
          <w:sz w:val="24"/>
          <w:szCs w:val="24"/>
        </w:rPr>
      </w:pPr>
      <w:r w:rsidRPr="00644B9B">
        <w:rPr>
          <w:b/>
          <w:bCs/>
          <w:sz w:val="24"/>
          <w:szCs w:val="24"/>
        </w:rPr>
        <w:t xml:space="preserve">                                                           a osobnosti detí</w:t>
      </w:r>
    </w:p>
    <w:p w14:paraId="442ADA22" w14:textId="29710A99" w:rsidR="00644B9B" w:rsidRDefault="00644B9B" w:rsidP="00221FA2">
      <w:pPr>
        <w:jc w:val="both"/>
        <w:rPr>
          <w:sz w:val="24"/>
          <w:szCs w:val="24"/>
        </w:rPr>
      </w:pPr>
      <w:r w:rsidRPr="00644B9B">
        <w:rPr>
          <w:sz w:val="24"/>
          <w:szCs w:val="24"/>
        </w:rPr>
        <w:t>Garant programu : Pro Solution</w:t>
      </w:r>
    </w:p>
    <w:p w14:paraId="36231B73" w14:textId="6F93BC92" w:rsidR="00644B9B" w:rsidRDefault="00644B9B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Rozsah vzdelávania : </w:t>
      </w:r>
      <w:r w:rsidR="000F118B">
        <w:rPr>
          <w:sz w:val="24"/>
          <w:szCs w:val="24"/>
        </w:rPr>
        <w:t>2 hodiny</w:t>
      </w:r>
    </w:p>
    <w:p w14:paraId="11CD997C" w14:textId="32EFA48E" w:rsidR="000F118B" w:rsidRPr="00644B9B" w:rsidRDefault="000F118B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Celkom zúčastnených : 1</w:t>
      </w:r>
    </w:p>
    <w:p w14:paraId="1E277EF6" w14:textId="77777777" w:rsidR="00C058AD" w:rsidRPr="000D0F7A" w:rsidRDefault="00C058AD" w:rsidP="00221FA2">
      <w:pPr>
        <w:jc w:val="both"/>
        <w:rPr>
          <w:sz w:val="24"/>
          <w:szCs w:val="24"/>
        </w:rPr>
      </w:pPr>
    </w:p>
    <w:p w14:paraId="4C624B02" w14:textId="77777777" w:rsidR="00461BC0" w:rsidRPr="00461BC0" w:rsidRDefault="00461BC0" w:rsidP="00221FA2">
      <w:pPr>
        <w:jc w:val="both"/>
        <w:rPr>
          <w:b/>
          <w:bCs/>
          <w:sz w:val="24"/>
          <w:szCs w:val="24"/>
        </w:rPr>
      </w:pPr>
      <w:r w:rsidRPr="00461BC0">
        <w:rPr>
          <w:b/>
          <w:bCs/>
          <w:sz w:val="24"/>
          <w:szCs w:val="24"/>
        </w:rPr>
        <w:t>Výsledok hodnotenia :</w:t>
      </w:r>
    </w:p>
    <w:p w14:paraId="782E5178" w14:textId="16771238" w:rsidR="00461BC0" w:rsidRDefault="00461BC0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0F118B">
        <w:rPr>
          <w:sz w:val="24"/>
          <w:szCs w:val="24"/>
        </w:rPr>
        <w:t>elkový počet vzdelávacích programov : 7</w:t>
      </w:r>
    </w:p>
    <w:p w14:paraId="69BE23E4" w14:textId="6CC5D850" w:rsidR="00827003" w:rsidRDefault="00461BC0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>Hodnotenie prebehlo na základe hodnotiaceho hárku</w:t>
      </w:r>
      <w:r w:rsidR="00827003">
        <w:rPr>
          <w:sz w:val="24"/>
          <w:szCs w:val="24"/>
        </w:rPr>
        <w:t xml:space="preserve"> </w:t>
      </w:r>
      <w:r w:rsidR="00F56606">
        <w:rPr>
          <w:sz w:val="24"/>
          <w:szCs w:val="24"/>
        </w:rPr>
        <w:t xml:space="preserve"> - príloha</w:t>
      </w:r>
    </w:p>
    <w:p w14:paraId="1B75D2C7" w14:textId="47F82048" w:rsidR="00461BC0" w:rsidRDefault="00461BC0" w:rsidP="00221FA2">
      <w:pPr>
        <w:jc w:val="both"/>
        <w:rPr>
          <w:b/>
          <w:bCs/>
          <w:sz w:val="24"/>
          <w:szCs w:val="24"/>
        </w:rPr>
      </w:pPr>
      <w:r w:rsidRPr="00461BC0">
        <w:rPr>
          <w:b/>
          <w:bCs/>
          <w:sz w:val="24"/>
          <w:szCs w:val="24"/>
        </w:rPr>
        <w:t>Za silné stránky absolvovaného vzdelávania považujeme :</w:t>
      </w:r>
    </w:p>
    <w:p w14:paraId="06B43C14" w14:textId="59A8D69D" w:rsidR="00461BC0" w:rsidRDefault="00461BC0" w:rsidP="00461BC0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461BC0">
        <w:rPr>
          <w:sz w:val="24"/>
          <w:szCs w:val="24"/>
        </w:rPr>
        <w:t>ríklady z</w:t>
      </w:r>
      <w:r>
        <w:rPr>
          <w:sz w:val="24"/>
          <w:szCs w:val="24"/>
        </w:rPr>
        <w:t> </w:t>
      </w:r>
      <w:r w:rsidRPr="00461BC0">
        <w:rPr>
          <w:sz w:val="24"/>
          <w:szCs w:val="24"/>
        </w:rPr>
        <w:t>praxe</w:t>
      </w:r>
      <w:r>
        <w:rPr>
          <w:sz w:val="24"/>
          <w:szCs w:val="24"/>
        </w:rPr>
        <w:t xml:space="preserve"> a následne ich využiteľnosť v práci s </w:t>
      </w:r>
      <w:r w:rsidR="000F118B">
        <w:rPr>
          <w:sz w:val="24"/>
          <w:szCs w:val="24"/>
        </w:rPr>
        <w:t>deťmi</w:t>
      </w:r>
      <w:r w:rsidR="00DD28C9">
        <w:rPr>
          <w:sz w:val="24"/>
          <w:szCs w:val="24"/>
        </w:rPr>
        <w:t>, schopnosť identifikácie a analýzy problémovej oblasti</w:t>
      </w:r>
    </w:p>
    <w:p w14:paraId="34792620" w14:textId="0882389B" w:rsidR="00461BC0" w:rsidRDefault="00461BC0" w:rsidP="00461BC0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oboznámenie s efektívnymi metódami</w:t>
      </w:r>
      <w:r w:rsidR="0071456F">
        <w:rPr>
          <w:sz w:val="24"/>
          <w:szCs w:val="24"/>
        </w:rPr>
        <w:t xml:space="preserve"> spolupráce MŠ s rodičmi detí</w:t>
      </w:r>
    </w:p>
    <w:p w14:paraId="3E7A2AA6" w14:textId="10A57CF4" w:rsidR="00461BC0" w:rsidRDefault="00461BC0" w:rsidP="00461BC0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získanie nových námetov </w:t>
      </w:r>
      <w:r w:rsidR="00DD28C9">
        <w:rPr>
          <w:sz w:val="24"/>
          <w:szCs w:val="24"/>
        </w:rPr>
        <w:t>na zabezpečenie činností smerujúcich k rozvoju dieťaťa v oblasti, ktorá sa javí ako problémová</w:t>
      </w:r>
    </w:p>
    <w:p w14:paraId="5851FB6D" w14:textId="42AC89CC" w:rsidR="00461BC0" w:rsidRDefault="00461BC0" w:rsidP="00461BC0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príjemn</w:t>
      </w:r>
      <w:r w:rsidR="000F118B">
        <w:rPr>
          <w:sz w:val="24"/>
          <w:szCs w:val="24"/>
        </w:rPr>
        <w:t>é</w:t>
      </w:r>
      <w:r>
        <w:rPr>
          <w:sz w:val="24"/>
          <w:szCs w:val="24"/>
        </w:rPr>
        <w:t xml:space="preserve"> lektork</w:t>
      </w:r>
      <w:r w:rsidR="000F118B">
        <w:rPr>
          <w:sz w:val="24"/>
          <w:szCs w:val="24"/>
        </w:rPr>
        <w:t>y</w:t>
      </w:r>
      <w:r>
        <w:rPr>
          <w:sz w:val="24"/>
          <w:szCs w:val="24"/>
        </w:rPr>
        <w:t xml:space="preserve"> ochotn</w:t>
      </w:r>
      <w:r w:rsidR="000F118B">
        <w:rPr>
          <w:sz w:val="24"/>
          <w:szCs w:val="24"/>
        </w:rPr>
        <w:t>é</w:t>
      </w:r>
      <w:r>
        <w:rPr>
          <w:sz w:val="24"/>
          <w:szCs w:val="24"/>
        </w:rPr>
        <w:t xml:space="preserve"> komunikovať so zúčastnený</w:t>
      </w:r>
      <w:r w:rsidR="00C4684F">
        <w:rPr>
          <w:sz w:val="24"/>
          <w:szCs w:val="24"/>
        </w:rPr>
        <w:t>m</w:t>
      </w:r>
      <w:r>
        <w:rPr>
          <w:sz w:val="24"/>
          <w:szCs w:val="24"/>
        </w:rPr>
        <w:t>i na vzdelávaní</w:t>
      </w:r>
      <w:r w:rsidR="00C4684F">
        <w:rPr>
          <w:sz w:val="24"/>
          <w:szCs w:val="24"/>
        </w:rPr>
        <w:t xml:space="preserve"> </w:t>
      </w:r>
    </w:p>
    <w:p w14:paraId="6CD0B495" w14:textId="7F693140" w:rsidR="00C4684F" w:rsidRDefault="00C4684F" w:rsidP="00461BC0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priebeh vzdelávania priamo na pracovisku</w:t>
      </w:r>
      <w:r w:rsidR="000F118B">
        <w:rPr>
          <w:sz w:val="24"/>
          <w:szCs w:val="24"/>
        </w:rPr>
        <w:t>, príjemná  priateľská atmosféra v priestoroch CPaP, voliteľnosť formy vzdelávania</w:t>
      </w:r>
      <w:r w:rsidR="001162F5">
        <w:rPr>
          <w:sz w:val="24"/>
          <w:szCs w:val="24"/>
        </w:rPr>
        <w:t>-online v domácom prostredí</w:t>
      </w:r>
    </w:p>
    <w:p w14:paraId="1DC9E89C" w14:textId="4DAA7473" w:rsidR="00C4684F" w:rsidRDefault="00C4684F" w:rsidP="00C4684F">
      <w:pPr>
        <w:jc w:val="both"/>
        <w:rPr>
          <w:sz w:val="24"/>
          <w:szCs w:val="24"/>
        </w:rPr>
      </w:pPr>
      <w:r w:rsidRPr="00C4684F">
        <w:rPr>
          <w:b/>
          <w:bCs/>
          <w:sz w:val="24"/>
          <w:szCs w:val="24"/>
        </w:rPr>
        <w:t>Za slabé stránky absolvovaného vzdelávania považujeme</w:t>
      </w:r>
      <w:r>
        <w:rPr>
          <w:sz w:val="24"/>
          <w:szCs w:val="24"/>
        </w:rPr>
        <w:t xml:space="preserve"> :</w:t>
      </w:r>
    </w:p>
    <w:p w14:paraId="48CEE969" w14:textId="2148EE2C" w:rsidR="00C4684F" w:rsidRDefault="00C4684F" w:rsidP="00C4684F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neboli</w:t>
      </w:r>
    </w:p>
    <w:p w14:paraId="0F7C5E94" w14:textId="526FB6EA" w:rsidR="00C4684F" w:rsidRDefault="00C4684F" w:rsidP="00C4684F">
      <w:pPr>
        <w:jc w:val="both"/>
        <w:rPr>
          <w:b/>
          <w:bCs/>
          <w:sz w:val="24"/>
          <w:szCs w:val="24"/>
        </w:rPr>
      </w:pPr>
      <w:r w:rsidRPr="00C4684F">
        <w:rPr>
          <w:b/>
          <w:bCs/>
          <w:sz w:val="24"/>
          <w:szCs w:val="24"/>
        </w:rPr>
        <w:t>Akú tému by ste doplnili do obsahu vzdelávania do budúcnosti :</w:t>
      </w:r>
    </w:p>
    <w:p w14:paraId="21402B53" w14:textId="580B4A46" w:rsidR="001162F5" w:rsidRDefault="002A0CE6" w:rsidP="001162F5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implementáci</w:t>
      </w:r>
      <w:r w:rsidR="00705FF9">
        <w:rPr>
          <w:sz w:val="24"/>
          <w:szCs w:val="24"/>
        </w:rPr>
        <w:t>a</w:t>
      </w:r>
      <w:r>
        <w:rPr>
          <w:sz w:val="24"/>
          <w:szCs w:val="24"/>
        </w:rPr>
        <w:t xml:space="preserve"> a realizáci</w:t>
      </w:r>
      <w:r w:rsidR="00705FF9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F56606">
        <w:rPr>
          <w:sz w:val="24"/>
          <w:szCs w:val="24"/>
        </w:rPr>
        <w:t xml:space="preserve"> podporných opatrení</w:t>
      </w:r>
      <w:r w:rsidR="001162F5">
        <w:rPr>
          <w:sz w:val="24"/>
          <w:szCs w:val="24"/>
        </w:rPr>
        <w:t xml:space="preserve"> v kooperácii s podporným tímom</w:t>
      </w:r>
    </w:p>
    <w:p w14:paraId="1528E139" w14:textId="12AE86F4" w:rsidR="00C4684F" w:rsidRDefault="001162F5" w:rsidP="001162F5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1162F5">
        <w:rPr>
          <w:sz w:val="24"/>
          <w:szCs w:val="24"/>
        </w:rPr>
        <w:t xml:space="preserve">    materskej školy</w:t>
      </w:r>
    </w:p>
    <w:p w14:paraId="4D2076BF" w14:textId="63D304DF" w:rsidR="001162F5" w:rsidRPr="001162F5" w:rsidRDefault="001162F5" w:rsidP="001162F5">
      <w:pPr>
        <w:pStyle w:val="Odsekzoznamu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digitáln</w:t>
      </w:r>
      <w:r w:rsidR="00705FF9">
        <w:rPr>
          <w:sz w:val="24"/>
          <w:szCs w:val="24"/>
        </w:rPr>
        <w:t>a</w:t>
      </w:r>
      <w:r>
        <w:rPr>
          <w:sz w:val="24"/>
          <w:szCs w:val="24"/>
        </w:rPr>
        <w:t xml:space="preserve"> transformáci</w:t>
      </w:r>
      <w:r w:rsidR="00705FF9">
        <w:rPr>
          <w:sz w:val="24"/>
          <w:szCs w:val="24"/>
        </w:rPr>
        <w:t>a</w:t>
      </w:r>
    </w:p>
    <w:p w14:paraId="417ECA6D" w14:textId="77777777" w:rsidR="002A0CE6" w:rsidRDefault="002A0CE6" w:rsidP="002A0CE6">
      <w:pPr>
        <w:pStyle w:val="Odsekzoznamu"/>
        <w:ind w:left="1080"/>
        <w:jc w:val="both"/>
        <w:rPr>
          <w:sz w:val="24"/>
          <w:szCs w:val="24"/>
        </w:rPr>
      </w:pPr>
    </w:p>
    <w:p w14:paraId="54121278" w14:textId="77777777" w:rsidR="00F56606" w:rsidRDefault="00F56606" w:rsidP="00F56606">
      <w:pPr>
        <w:jc w:val="both"/>
        <w:rPr>
          <w:sz w:val="24"/>
          <w:szCs w:val="24"/>
        </w:rPr>
      </w:pPr>
    </w:p>
    <w:p w14:paraId="2A93E894" w14:textId="68E1A790" w:rsidR="002A0CE6" w:rsidRDefault="00F56606" w:rsidP="00F5660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Bratislave :  </w:t>
      </w:r>
      <w:r w:rsidR="00705FF9">
        <w:rPr>
          <w:sz w:val="24"/>
          <w:szCs w:val="24"/>
        </w:rPr>
        <w:t>01</w:t>
      </w:r>
      <w:r>
        <w:rPr>
          <w:sz w:val="24"/>
          <w:szCs w:val="24"/>
        </w:rPr>
        <w:t>.0</w:t>
      </w:r>
      <w:r w:rsidR="00705FF9">
        <w:rPr>
          <w:sz w:val="24"/>
          <w:szCs w:val="24"/>
        </w:rPr>
        <w:t>7</w:t>
      </w:r>
      <w:r>
        <w:rPr>
          <w:sz w:val="24"/>
          <w:szCs w:val="24"/>
        </w:rPr>
        <w:t>.202</w:t>
      </w:r>
      <w:r w:rsidR="00705FF9">
        <w:rPr>
          <w:sz w:val="24"/>
          <w:szCs w:val="24"/>
        </w:rPr>
        <w:t>6</w:t>
      </w:r>
      <w:r>
        <w:rPr>
          <w:sz w:val="24"/>
          <w:szCs w:val="24"/>
        </w:rPr>
        <w:t xml:space="preserve">                                                 Andrea Vajdová</w:t>
      </w:r>
    </w:p>
    <w:p w14:paraId="78A95F9D" w14:textId="2E927894" w:rsidR="00221FA2" w:rsidRPr="00221FA2" w:rsidRDefault="00F56606" w:rsidP="00221FA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705FF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riaditeľka MŠ</w:t>
      </w:r>
    </w:p>
    <w:p w14:paraId="2651E161" w14:textId="25858130" w:rsidR="00221FA2" w:rsidRPr="00221FA2" w:rsidRDefault="00221FA2" w:rsidP="00221FA2">
      <w:pPr>
        <w:tabs>
          <w:tab w:val="left" w:pos="3080"/>
        </w:tabs>
        <w:rPr>
          <w:b/>
          <w:bCs/>
          <w:sz w:val="24"/>
          <w:szCs w:val="24"/>
          <w:u w:val="single"/>
        </w:rPr>
      </w:pPr>
    </w:p>
    <w:sectPr w:rsidR="00221FA2" w:rsidRPr="00221F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F0729"/>
    <w:multiLevelType w:val="hybridMultilevel"/>
    <w:tmpl w:val="A7D2BE34"/>
    <w:lvl w:ilvl="0" w:tplc="240E92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3E7093"/>
    <w:multiLevelType w:val="hybridMultilevel"/>
    <w:tmpl w:val="39AAAA72"/>
    <w:lvl w:ilvl="0" w:tplc="4FBC5FA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6188933">
    <w:abstractNumId w:val="0"/>
  </w:num>
  <w:num w:numId="2" w16cid:durableId="1351177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FA2"/>
    <w:rsid w:val="000905E6"/>
    <w:rsid w:val="000D0F7A"/>
    <w:rsid w:val="000F118B"/>
    <w:rsid w:val="001162F5"/>
    <w:rsid w:val="0013188E"/>
    <w:rsid w:val="00221FA2"/>
    <w:rsid w:val="002373C1"/>
    <w:rsid w:val="002A0CE6"/>
    <w:rsid w:val="003903D7"/>
    <w:rsid w:val="00420A6C"/>
    <w:rsid w:val="00461BC0"/>
    <w:rsid w:val="0052408A"/>
    <w:rsid w:val="00532B35"/>
    <w:rsid w:val="00644B9B"/>
    <w:rsid w:val="00705FF9"/>
    <w:rsid w:val="0071456F"/>
    <w:rsid w:val="007427E2"/>
    <w:rsid w:val="007447CD"/>
    <w:rsid w:val="007A7A4D"/>
    <w:rsid w:val="00813604"/>
    <w:rsid w:val="00827003"/>
    <w:rsid w:val="00A85B0D"/>
    <w:rsid w:val="00AF5F90"/>
    <w:rsid w:val="00BD6860"/>
    <w:rsid w:val="00C021E2"/>
    <w:rsid w:val="00C058AD"/>
    <w:rsid w:val="00C4684F"/>
    <w:rsid w:val="00D478DC"/>
    <w:rsid w:val="00D72983"/>
    <w:rsid w:val="00DD28C9"/>
    <w:rsid w:val="00F56606"/>
    <w:rsid w:val="00F5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2FC6"/>
  <w15:chartTrackingRefBased/>
  <w15:docId w15:val="{38E91BF7-F87D-4B2B-A304-1EBB9E220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61B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Srnova</dc:creator>
  <cp:keywords/>
  <dc:description/>
  <cp:lastModifiedBy>Soňa Glonecová</cp:lastModifiedBy>
  <cp:revision>10</cp:revision>
  <dcterms:created xsi:type="dcterms:W3CDTF">2025-09-10T10:39:00Z</dcterms:created>
  <dcterms:modified xsi:type="dcterms:W3CDTF">2026-09-25T17:50:00Z</dcterms:modified>
</cp:coreProperties>
</file>